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2696" w:rsidRPr="00574CB3" w:rsidRDefault="00282696" w:rsidP="003E6CBF">
      <w:pPr>
        <w:jc w:val="center"/>
        <w:rPr>
          <w:smallCaps/>
          <w:sz w:val="72"/>
          <w:szCs w:val="72"/>
        </w:rPr>
      </w:pPr>
      <w:proofErr w:type="spellStart"/>
      <w:r w:rsidRPr="00574CB3">
        <w:rPr>
          <w:smallCaps/>
          <w:sz w:val="72"/>
          <w:szCs w:val="72"/>
        </w:rPr>
        <w:t>Ilizarov</w:t>
      </w:r>
      <w:proofErr w:type="spellEnd"/>
      <w:r w:rsidR="003E6CBF">
        <w:rPr>
          <w:smallCaps/>
          <w:sz w:val="72"/>
          <w:szCs w:val="72"/>
        </w:rPr>
        <w:t xml:space="preserve"> </w:t>
      </w:r>
      <w:r w:rsidRPr="00574CB3">
        <w:rPr>
          <w:smallCaps/>
          <w:sz w:val="72"/>
          <w:szCs w:val="72"/>
        </w:rPr>
        <w:t>Award of Excellence</w:t>
      </w:r>
    </w:p>
    <w:p w:rsidR="00282696" w:rsidRDefault="00611771" w:rsidP="00D472D1">
      <w:pPr>
        <w:jc w:val="center"/>
        <w:rPr>
          <w:b/>
          <w:bCs/>
          <w:sz w:val="56"/>
          <w:szCs w:val="56"/>
        </w:rPr>
      </w:pPr>
      <w:proofErr w:type="spellStart"/>
      <w:r>
        <w:rPr>
          <w:b/>
          <w:bCs/>
          <w:sz w:val="56"/>
          <w:szCs w:val="56"/>
        </w:rPr>
        <w:t>Vasilios</w:t>
      </w:r>
      <w:proofErr w:type="spellEnd"/>
      <w:r w:rsidR="001261F0">
        <w:rPr>
          <w:b/>
          <w:bCs/>
          <w:sz w:val="56"/>
          <w:szCs w:val="56"/>
        </w:rPr>
        <w:t xml:space="preserve"> D.</w:t>
      </w:r>
      <w:r>
        <w:rPr>
          <w:b/>
          <w:bCs/>
          <w:sz w:val="56"/>
          <w:szCs w:val="56"/>
        </w:rPr>
        <w:t xml:space="preserve"> </w:t>
      </w:r>
      <w:proofErr w:type="spellStart"/>
      <w:r>
        <w:rPr>
          <w:b/>
          <w:bCs/>
          <w:sz w:val="56"/>
          <w:szCs w:val="56"/>
        </w:rPr>
        <w:t>Polyzois</w:t>
      </w:r>
      <w:proofErr w:type="spellEnd"/>
      <w:r w:rsidR="001261F0">
        <w:rPr>
          <w:b/>
          <w:bCs/>
          <w:sz w:val="56"/>
          <w:szCs w:val="56"/>
        </w:rPr>
        <w:t>, MD, PhD</w:t>
      </w:r>
    </w:p>
    <w:p w:rsidR="00282696" w:rsidRPr="00FF1C13" w:rsidRDefault="00282696" w:rsidP="00D472D1">
      <w:pPr>
        <w:jc w:val="center"/>
        <w:rPr>
          <w:b/>
          <w:bCs/>
        </w:rPr>
      </w:pPr>
    </w:p>
    <w:p w:rsidR="00282696" w:rsidRDefault="00282696" w:rsidP="00D472D1">
      <w:pPr>
        <w:jc w:val="center"/>
      </w:pPr>
      <w:r w:rsidRPr="00E75090">
        <w:rPr>
          <w:smallCaps/>
          <w:sz w:val="48"/>
          <w:szCs w:val="48"/>
        </w:rPr>
        <w:t>December 200</w:t>
      </w:r>
      <w:r w:rsidR="00611771">
        <w:rPr>
          <w:smallCaps/>
          <w:sz w:val="48"/>
          <w:szCs w:val="48"/>
        </w:rPr>
        <w:t>8</w:t>
      </w:r>
    </w:p>
    <w:p w:rsidR="00282696" w:rsidRDefault="00282696" w:rsidP="00D472D1"/>
    <w:p w:rsidR="003E6CBF" w:rsidRDefault="003E6CBF" w:rsidP="00D472D1"/>
    <w:p w:rsidR="00282696" w:rsidRPr="001D54E8" w:rsidRDefault="00611771" w:rsidP="001D54E8">
      <w:pPr>
        <w:pStyle w:val="Default"/>
      </w:pPr>
      <w:r w:rsidRPr="001D54E8">
        <w:t xml:space="preserve">Dr. </w:t>
      </w:r>
      <w:proofErr w:type="spellStart"/>
      <w:r w:rsidRPr="001D54E8">
        <w:t>Polyzois</w:t>
      </w:r>
      <w:proofErr w:type="spellEnd"/>
      <w:r w:rsidRPr="001D54E8">
        <w:t xml:space="preserve"> is currently the Chief o</w:t>
      </w:r>
      <w:r w:rsidR="00FA5458">
        <w:t xml:space="preserve">f </w:t>
      </w:r>
      <w:proofErr w:type="spellStart"/>
      <w:r w:rsidR="00FA5458">
        <w:t>Orthopaedic</w:t>
      </w:r>
      <w:proofErr w:type="spellEnd"/>
      <w:r w:rsidR="00FA5458">
        <w:t xml:space="preserve"> </w:t>
      </w:r>
      <w:proofErr w:type="spellStart"/>
      <w:r w:rsidR="00FA5458">
        <w:t>Traumatology</w:t>
      </w:r>
      <w:proofErr w:type="spellEnd"/>
      <w:r w:rsidR="00FA5458">
        <w:t xml:space="preserve"> at KA</w:t>
      </w:r>
      <w:r w:rsidRPr="001D54E8">
        <w:t xml:space="preserve">T General Hospital, University of Athens Medical School, Department of </w:t>
      </w:r>
      <w:proofErr w:type="spellStart"/>
      <w:r w:rsidRPr="001D54E8">
        <w:t>Orthopaedic</w:t>
      </w:r>
      <w:proofErr w:type="spellEnd"/>
      <w:r w:rsidRPr="001D54E8">
        <w:t xml:space="preserve"> Surgery and </w:t>
      </w:r>
      <w:proofErr w:type="spellStart"/>
      <w:r w:rsidRPr="001D54E8">
        <w:t>Traumatology</w:t>
      </w:r>
      <w:proofErr w:type="spellEnd"/>
      <w:r w:rsidRPr="001D54E8">
        <w:t>. He was f</w:t>
      </w:r>
      <w:r w:rsidR="00FA5458">
        <w:t xml:space="preserve">ormerly an </w:t>
      </w:r>
      <w:proofErr w:type="spellStart"/>
      <w:r w:rsidR="00FA5458">
        <w:t>Orthopaedic</w:t>
      </w:r>
      <w:proofErr w:type="spellEnd"/>
      <w:r w:rsidR="00FA5458">
        <w:t xml:space="preserve"> Surgery A</w:t>
      </w:r>
      <w:r w:rsidRPr="001D54E8">
        <w:t>ttending and Chief of the Limb Lengthening and Deformity Correction Unit at Metropolitan Hospital, Athens, Greece.</w:t>
      </w:r>
      <w:r w:rsidR="001D54E8" w:rsidRPr="001D54E8">
        <w:t xml:space="preserve"> </w:t>
      </w:r>
      <w:r w:rsidRPr="001D54E8">
        <w:t xml:space="preserve"> Dr. </w:t>
      </w:r>
      <w:proofErr w:type="spellStart"/>
      <w:r w:rsidRPr="001D54E8">
        <w:t>Polyzois</w:t>
      </w:r>
      <w:proofErr w:type="spellEnd"/>
      <w:r w:rsidRPr="001D54E8">
        <w:t xml:space="preserve"> received his medical degree in 1995 from </w:t>
      </w:r>
      <w:proofErr w:type="spellStart"/>
      <w:r w:rsidRPr="001D54E8">
        <w:t>Arestotelion</w:t>
      </w:r>
      <w:proofErr w:type="spellEnd"/>
      <w:r w:rsidRPr="001D54E8">
        <w:t xml:space="preserve"> University, Thessaloniki, Greece. He received his PhD in 2004 from the University </w:t>
      </w:r>
      <w:proofErr w:type="gramStart"/>
      <w:r w:rsidRPr="001D54E8">
        <w:t>of</w:t>
      </w:r>
      <w:proofErr w:type="gramEnd"/>
      <w:r w:rsidRPr="001D54E8">
        <w:t xml:space="preserve"> </w:t>
      </w:r>
      <w:proofErr w:type="spellStart"/>
      <w:r w:rsidRPr="001D54E8">
        <w:t>Ioannina</w:t>
      </w:r>
      <w:proofErr w:type="spellEnd"/>
      <w:r w:rsidRPr="001D54E8">
        <w:t xml:space="preserve"> Medical School, </w:t>
      </w:r>
      <w:proofErr w:type="spellStart"/>
      <w:r w:rsidRPr="001D54E8">
        <w:t>Ioannina</w:t>
      </w:r>
      <w:proofErr w:type="spellEnd"/>
      <w:r w:rsidRPr="001D54E8">
        <w:t xml:space="preserve">, Greece. He is a fellow of the Hellenic College of </w:t>
      </w:r>
      <w:proofErr w:type="spellStart"/>
      <w:r w:rsidRPr="001D54E8">
        <w:t>Orthopaedic</w:t>
      </w:r>
      <w:proofErr w:type="spellEnd"/>
      <w:r w:rsidRPr="001D54E8">
        <w:t xml:space="preserve"> Surgeons and a Clinical Associate Professor of </w:t>
      </w:r>
      <w:proofErr w:type="spellStart"/>
      <w:r w:rsidRPr="001D54E8">
        <w:t>Orthopaedic</w:t>
      </w:r>
      <w:proofErr w:type="spellEnd"/>
      <w:r w:rsidRPr="001D54E8">
        <w:t xml:space="preserve"> Surgery, University of Texas Health Science Center at San Antonio, Texas, USA.</w:t>
      </w:r>
    </w:p>
    <w:p w:rsidR="00B42899" w:rsidRDefault="00B42899" w:rsidP="00611771">
      <w:pPr>
        <w:jc w:val="both"/>
        <w:rPr>
          <w:sz w:val="23"/>
          <w:szCs w:val="23"/>
        </w:rPr>
      </w:pPr>
    </w:p>
    <w:p w:rsidR="00611771" w:rsidRDefault="00B42899" w:rsidP="00611771">
      <w:pPr>
        <w:jc w:val="both"/>
      </w:pPr>
      <w:r>
        <w:t xml:space="preserve">             </w:t>
      </w:r>
      <w:r>
        <w:rPr>
          <w:noProof/>
        </w:rPr>
        <w:drawing>
          <wp:inline distT="0" distB="0" distL="0" distR="0">
            <wp:extent cx="3391215" cy="2343150"/>
            <wp:effectExtent l="19050" t="0" r="0" b="0"/>
            <wp:docPr id="6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1215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</w:t>
      </w:r>
      <w:r>
        <w:rPr>
          <w:noProof/>
        </w:rPr>
        <w:drawing>
          <wp:inline distT="0" distB="0" distL="0" distR="0">
            <wp:extent cx="1990725" cy="2667000"/>
            <wp:effectExtent l="19050" t="0" r="952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1126" cy="2667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4CB3" w:rsidRDefault="00F52707" w:rsidP="00611771">
      <w:pPr>
        <w:ind w:firstLine="720"/>
        <w:rPr>
          <w:noProof/>
        </w:rPr>
      </w:pPr>
      <w:r>
        <w:t xml:space="preserve">   </w:t>
      </w:r>
      <w:r w:rsidR="00282696">
        <w:t xml:space="preserve">            </w:t>
      </w:r>
    </w:p>
    <w:p w:rsidR="00282696" w:rsidRDefault="00A12640" w:rsidP="00D472D1">
      <w:r>
        <w:rPr>
          <w:noProof/>
          <w:lang w:eastAsia="zh-TW"/>
        </w:rPr>
        <w:pict>
          <v:shapetype id="_x0000_t185" coordsize="21600,21600" o:spt="185" adj="3600" path="m@0,nfqx0@0l0@2qy@0,21600em@1,nfqx21600@0l21600@2qy@1,21600em@0,nsqx0@0l0@2qy@0,21600l@1,21600qx21600@2l21600@0qy@1,xe" filled="f"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o:extrusionok="f" gradientshapeok="t" limo="10800,10800" o:connecttype="custom" o:connectlocs="@8,0;0,@9;@8,@7;@6,@9" textboxrect="@3,@3,@4,@5"/>
            <v:handles>
              <v:h position="#0,topLeft" switch="" xrange="0,10800"/>
            </v:handles>
          </v:shapetype>
          <v:shape id="_x0000_s1030" type="#_x0000_t185" style="position:absolute;margin-left:328.5pt;margin-top:489pt;width:163.4pt;height:53.25pt;rotation:-360;z-index:251662336;mso-position-horizontal-relative:margin;mso-position-vertical-relative:margin;mso-width-relative:margin;mso-height-relative:margin" o:allowincell="f" adj="1739" fillcolor="#943634" strokecolor="#9bbb59" strokeweight="3pt">
            <v:imagedata embosscolor="shadow add(51)"/>
            <v:shadow type="emboss" color="lineOrFill darken(153)" color2="shadow add(102)" offset="1pt,1pt"/>
            <v:textbox style="mso-next-textbox:#_x0000_s1030" inset="3.6pt,,3.6pt">
              <w:txbxContent>
                <w:p w:rsidR="001261F0" w:rsidRDefault="00B42899" w:rsidP="001261F0">
                  <w:pPr>
                    <w:pStyle w:val="Default"/>
                    <w:jc w:val="center"/>
                    <w:rPr>
                      <w:i/>
                      <w:iCs/>
                      <w:sz w:val="20"/>
                      <w:szCs w:val="20"/>
                    </w:rPr>
                  </w:pPr>
                  <w:proofErr w:type="spellStart"/>
                  <w:r>
                    <w:rPr>
                      <w:i/>
                      <w:iCs/>
                      <w:sz w:val="20"/>
                      <w:szCs w:val="20"/>
                    </w:rPr>
                    <w:t>Vasilios</w:t>
                  </w:r>
                  <w:proofErr w:type="spellEnd"/>
                  <w:r>
                    <w:rPr>
                      <w:i/>
                      <w:iCs/>
                      <w:sz w:val="20"/>
                      <w:szCs w:val="20"/>
                    </w:rPr>
                    <w:t xml:space="preserve"> D. </w:t>
                  </w:r>
                  <w:proofErr w:type="spellStart"/>
                  <w:r>
                    <w:rPr>
                      <w:i/>
                      <w:iCs/>
                      <w:sz w:val="20"/>
                      <w:szCs w:val="20"/>
                    </w:rPr>
                    <w:t>Polyzois</w:t>
                  </w:r>
                  <w:proofErr w:type="spellEnd"/>
                  <w:r>
                    <w:rPr>
                      <w:i/>
                      <w:iCs/>
                      <w:sz w:val="20"/>
                      <w:szCs w:val="20"/>
                    </w:rPr>
                    <w:t>, M.D., Ph.D.,</w:t>
                  </w:r>
                  <w:r w:rsidR="007B0E17">
                    <w:rPr>
                      <w:i/>
                      <w:iCs/>
                      <w:sz w:val="20"/>
                      <w:szCs w:val="20"/>
                    </w:rPr>
                    <w:t xml:space="preserve"> </w:t>
                  </w:r>
                  <w:r w:rsidR="00574CB3" w:rsidRPr="00574CB3">
                    <w:rPr>
                      <w:i/>
                      <w:iCs/>
                      <w:sz w:val="20"/>
                      <w:szCs w:val="20"/>
                    </w:rPr>
                    <w:t>with the</w:t>
                  </w:r>
                </w:p>
                <w:p w:rsidR="00574CB3" w:rsidRPr="001261F0" w:rsidRDefault="00574CB3" w:rsidP="001261F0">
                  <w:pPr>
                    <w:pStyle w:val="Default"/>
                    <w:jc w:val="center"/>
                    <w:rPr>
                      <w:i/>
                      <w:iCs/>
                      <w:sz w:val="20"/>
                      <w:szCs w:val="20"/>
                    </w:rPr>
                  </w:pPr>
                  <w:proofErr w:type="spellStart"/>
                  <w:r w:rsidRPr="00574CB3">
                    <w:rPr>
                      <w:i/>
                      <w:iCs/>
                      <w:sz w:val="20"/>
                      <w:szCs w:val="20"/>
                    </w:rPr>
                    <w:t>Ilizarov</w:t>
                  </w:r>
                  <w:proofErr w:type="spellEnd"/>
                  <w:r w:rsidRPr="00574CB3">
                    <w:rPr>
                      <w:i/>
                      <w:iCs/>
                      <w:sz w:val="20"/>
                      <w:szCs w:val="20"/>
                    </w:rPr>
                    <w:t xml:space="preserve"> Award </w:t>
                  </w:r>
                  <w:proofErr w:type="gramStart"/>
                  <w:r w:rsidRPr="00574CB3">
                    <w:rPr>
                      <w:i/>
                      <w:iCs/>
                      <w:sz w:val="20"/>
                      <w:szCs w:val="20"/>
                    </w:rPr>
                    <w:t>Of</w:t>
                  </w:r>
                  <w:proofErr w:type="gramEnd"/>
                  <w:r w:rsidRPr="00574CB3">
                    <w:rPr>
                      <w:i/>
                      <w:iCs/>
                      <w:sz w:val="20"/>
                      <w:szCs w:val="20"/>
                    </w:rPr>
                    <w:t xml:space="preserve"> Excellence.</w:t>
                  </w:r>
                </w:p>
              </w:txbxContent>
            </v:textbox>
            <w10:wrap type="square" anchorx="margin" anchory="margin"/>
          </v:shape>
        </w:pict>
      </w:r>
      <w:r>
        <w:rPr>
          <w:noProof/>
          <w:lang w:eastAsia="zh-TW"/>
        </w:rPr>
        <w:pict>
          <v:shape id="_x0000_s1029" type="#_x0000_t185" style="position:absolute;margin-left:64.5pt;margin-top:489pt;width:225pt;height:58.5pt;rotation:-360;z-index:251660288;mso-position-horizontal-relative:margin;mso-position-vertical-relative:margin;mso-width-relative:margin;mso-height-relative:margin" o:allowincell="f" adj="1739" fillcolor="#943634" strokecolor="#9bbb59" strokeweight="3pt">
            <v:imagedata embosscolor="shadow add(51)"/>
            <v:shadow type="emboss" color="lineOrFill darken(153)" color2="shadow add(102)" offset="1pt,1pt"/>
            <v:textbox style="mso-next-textbox:#_x0000_s1029" inset="3.6pt,,3.6pt">
              <w:txbxContent>
                <w:p w:rsidR="00574CB3" w:rsidRPr="007B0E17" w:rsidRDefault="00574CB3" w:rsidP="007B0E17">
                  <w:pPr>
                    <w:pStyle w:val="Default"/>
                    <w:rPr>
                      <w:sz w:val="20"/>
                      <w:szCs w:val="20"/>
                    </w:rPr>
                  </w:pPr>
                  <w:r w:rsidRPr="007B0E17">
                    <w:rPr>
                      <w:i/>
                      <w:iCs/>
                      <w:sz w:val="20"/>
                      <w:szCs w:val="20"/>
                    </w:rPr>
                    <w:t>Thomas Zgonis, DPM, FAC</w:t>
                  </w:r>
                  <w:r w:rsidR="007B0E17">
                    <w:rPr>
                      <w:i/>
                      <w:iCs/>
                      <w:sz w:val="20"/>
                      <w:szCs w:val="20"/>
                    </w:rPr>
                    <w:t xml:space="preserve">FAS, </w:t>
                  </w:r>
                  <w:r w:rsidR="007B0E17" w:rsidRPr="007B0E17">
                    <w:rPr>
                      <w:i/>
                      <w:iCs/>
                      <w:sz w:val="20"/>
                      <w:szCs w:val="20"/>
                    </w:rPr>
                    <w:t>p</w:t>
                  </w:r>
                  <w:r w:rsidR="00B42899">
                    <w:rPr>
                      <w:i/>
                      <w:iCs/>
                      <w:sz w:val="20"/>
                      <w:szCs w:val="20"/>
                    </w:rPr>
                    <w:t xml:space="preserve">resents </w:t>
                  </w:r>
                  <w:proofErr w:type="spellStart"/>
                  <w:r w:rsidR="00B42899">
                    <w:rPr>
                      <w:i/>
                      <w:iCs/>
                      <w:sz w:val="20"/>
                      <w:szCs w:val="20"/>
                    </w:rPr>
                    <w:t>Vasilios</w:t>
                  </w:r>
                  <w:proofErr w:type="spellEnd"/>
                  <w:r w:rsidR="00B42899">
                    <w:rPr>
                      <w:i/>
                      <w:iCs/>
                      <w:sz w:val="20"/>
                      <w:szCs w:val="20"/>
                    </w:rPr>
                    <w:t xml:space="preserve"> D. </w:t>
                  </w:r>
                  <w:proofErr w:type="spellStart"/>
                  <w:r w:rsidR="00B42899">
                    <w:rPr>
                      <w:i/>
                      <w:iCs/>
                      <w:sz w:val="20"/>
                      <w:szCs w:val="20"/>
                    </w:rPr>
                    <w:t>Polyzois</w:t>
                  </w:r>
                  <w:proofErr w:type="spellEnd"/>
                  <w:r w:rsidR="00B42899">
                    <w:rPr>
                      <w:i/>
                      <w:iCs/>
                      <w:sz w:val="20"/>
                      <w:szCs w:val="20"/>
                    </w:rPr>
                    <w:t xml:space="preserve">, M.D., Ph.D., </w:t>
                  </w:r>
                  <w:r w:rsidRPr="007B0E17">
                    <w:rPr>
                      <w:i/>
                      <w:iCs/>
                      <w:sz w:val="20"/>
                      <w:szCs w:val="20"/>
                    </w:rPr>
                    <w:t xml:space="preserve">with the </w:t>
                  </w:r>
                  <w:proofErr w:type="spellStart"/>
                  <w:r w:rsidRPr="007B0E17">
                    <w:rPr>
                      <w:i/>
                      <w:iCs/>
                      <w:sz w:val="20"/>
                      <w:szCs w:val="20"/>
                    </w:rPr>
                    <w:t>Ilizarov</w:t>
                  </w:r>
                  <w:proofErr w:type="spellEnd"/>
                  <w:r w:rsidRPr="007B0E17">
                    <w:rPr>
                      <w:i/>
                      <w:iCs/>
                      <w:sz w:val="20"/>
                      <w:szCs w:val="20"/>
                    </w:rPr>
                    <w:t xml:space="preserve"> Award</w:t>
                  </w:r>
                  <w:r w:rsidR="001261F0">
                    <w:rPr>
                      <w:i/>
                      <w:iCs/>
                      <w:sz w:val="20"/>
                      <w:szCs w:val="20"/>
                    </w:rPr>
                    <w:t xml:space="preserve"> of Excellence at the 4</w:t>
                  </w:r>
                  <w:r w:rsidR="007B0E17" w:rsidRPr="007B0E17">
                    <w:rPr>
                      <w:i/>
                      <w:iCs/>
                      <w:sz w:val="20"/>
                      <w:szCs w:val="20"/>
                      <w:vertAlign w:val="superscript"/>
                    </w:rPr>
                    <w:t>th</w:t>
                  </w:r>
                  <w:r w:rsidR="007B0E17">
                    <w:rPr>
                      <w:i/>
                      <w:iCs/>
                      <w:sz w:val="20"/>
                      <w:szCs w:val="20"/>
                    </w:rPr>
                    <w:t xml:space="preserve"> </w:t>
                  </w:r>
                  <w:r w:rsidR="007B0E17" w:rsidRPr="007B0E17">
                    <w:rPr>
                      <w:i/>
                      <w:iCs/>
                      <w:sz w:val="20"/>
                      <w:szCs w:val="20"/>
                    </w:rPr>
                    <w:t>Annual International External</w:t>
                  </w:r>
                  <w:r w:rsidR="007B0E17">
                    <w:rPr>
                      <w:i/>
                      <w:iCs/>
                      <w:sz w:val="28"/>
                      <w:szCs w:val="28"/>
                    </w:rPr>
                    <w:t xml:space="preserve"> </w:t>
                  </w:r>
                  <w:r w:rsidR="007B0E17" w:rsidRPr="007B0E17">
                    <w:rPr>
                      <w:i/>
                      <w:iCs/>
                      <w:sz w:val="20"/>
                      <w:szCs w:val="20"/>
                    </w:rPr>
                    <w:t>Fixation Symposium</w:t>
                  </w:r>
                  <w:r w:rsidR="007B0E17">
                    <w:rPr>
                      <w:i/>
                      <w:iCs/>
                      <w:sz w:val="20"/>
                      <w:szCs w:val="20"/>
                    </w:rPr>
                    <w:t xml:space="preserve"> 2009.</w:t>
                  </w:r>
                </w:p>
                <w:p w:rsidR="00574CB3" w:rsidRPr="00574CB3" w:rsidRDefault="00574CB3" w:rsidP="00574CB3">
                  <w:pPr>
                    <w:pBdr>
                      <w:top w:val="single" w:sz="8" w:space="10" w:color="FFFFFF"/>
                      <w:bottom w:val="single" w:sz="8" w:space="10" w:color="FFFFFF"/>
                    </w:pBdr>
                    <w:jc w:val="center"/>
                    <w:rPr>
                      <w:i/>
                      <w:iCs/>
                      <w:color w:val="808080"/>
                    </w:rPr>
                  </w:pPr>
                  <w:proofErr w:type="gramStart"/>
                  <w:r>
                    <w:rPr>
                      <w:i/>
                      <w:iCs/>
                      <w:sz w:val="28"/>
                      <w:szCs w:val="28"/>
                    </w:rPr>
                    <w:t>Of Excellence at the 4</w:t>
                  </w:r>
                  <w:r>
                    <w:rPr>
                      <w:i/>
                      <w:iCs/>
                      <w:sz w:val="18"/>
                      <w:szCs w:val="18"/>
                    </w:rPr>
                    <w:t xml:space="preserve">th </w:t>
                  </w:r>
                  <w:r>
                    <w:rPr>
                      <w:i/>
                      <w:iCs/>
                      <w:sz w:val="28"/>
                      <w:szCs w:val="28"/>
                    </w:rPr>
                    <w:t>Annual International External Fixation Symposium2008.</w:t>
                  </w:r>
                  <w:proofErr w:type="gramEnd"/>
                </w:p>
              </w:txbxContent>
            </v:textbox>
            <w10:wrap type="square" anchorx="margin" anchory="margin"/>
          </v:shape>
        </w:pict>
      </w:r>
    </w:p>
    <w:p w:rsidR="00611771" w:rsidRDefault="00611771" w:rsidP="00D472D1"/>
    <w:p w:rsidR="00611771" w:rsidRDefault="00611771" w:rsidP="00D472D1"/>
    <w:p w:rsidR="00611771" w:rsidRDefault="00611771" w:rsidP="00D472D1"/>
    <w:p w:rsidR="00574CB3" w:rsidRDefault="00574CB3" w:rsidP="00D472D1"/>
    <w:p w:rsidR="003E6CBF" w:rsidRDefault="003E6CBF" w:rsidP="00B10805">
      <w:pPr>
        <w:jc w:val="center"/>
      </w:pPr>
    </w:p>
    <w:p w:rsidR="003E6CBF" w:rsidRDefault="003E6CBF" w:rsidP="00B10805">
      <w:pPr>
        <w:jc w:val="center"/>
      </w:pPr>
    </w:p>
    <w:p w:rsidR="007767E0" w:rsidRDefault="007767E0" w:rsidP="00B10805">
      <w:pPr>
        <w:jc w:val="center"/>
      </w:pPr>
    </w:p>
    <w:p w:rsidR="00282696" w:rsidRDefault="003469B5" w:rsidP="00B10805">
      <w:pPr>
        <w:jc w:val="center"/>
      </w:pPr>
      <w:r>
        <w:rPr>
          <w:rFonts w:ascii="Trebuchet MS" w:hAnsi="Trebuchet MS" w:cs="Trebuchet MS"/>
          <w:noProof/>
          <w:color w:val="0000FF"/>
        </w:rPr>
        <w:drawing>
          <wp:inline distT="0" distB="0" distL="0" distR="0">
            <wp:extent cx="2419350" cy="400050"/>
            <wp:effectExtent l="19050" t="0" r="0" b="0"/>
            <wp:docPr id="3" name="Picture 1" descr="UTMedSA_HSC_tag_H_color OFFICI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TMedSA_HSC_tag_H_color OFFICIAL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40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82696" w:rsidSect="00254135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efaultTabStop w:val="720"/>
  <w:drawingGridHorizontalSpacing w:val="120"/>
  <w:displayHorizontalDrawingGridEvery w:val="2"/>
  <w:characterSpacingControl w:val="doNotCompress"/>
  <w:doNotValidateAgainstSchema/>
  <w:doNotDemarcateInvalidXml/>
  <w:compat/>
  <w:rsids>
    <w:rsidRoot w:val="00D472D1"/>
    <w:rsid w:val="001261F0"/>
    <w:rsid w:val="0018076A"/>
    <w:rsid w:val="001D54E8"/>
    <w:rsid w:val="001F4F9E"/>
    <w:rsid w:val="0023719D"/>
    <w:rsid w:val="00254135"/>
    <w:rsid w:val="0027330A"/>
    <w:rsid w:val="00282696"/>
    <w:rsid w:val="002B6DF9"/>
    <w:rsid w:val="003469B5"/>
    <w:rsid w:val="003C3261"/>
    <w:rsid w:val="003E39F9"/>
    <w:rsid w:val="003E6CBF"/>
    <w:rsid w:val="0046226E"/>
    <w:rsid w:val="00462F2F"/>
    <w:rsid w:val="004805CE"/>
    <w:rsid w:val="004E3909"/>
    <w:rsid w:val="00574CB3"/>
    <w:rsid w:val="0057566E"/>
    <w:rsid w:val="00611771"/>
    <w:rsid w:val="006942CA"/>
    <w:rsid w:val="00735C18"/>
    <w:rsid w:val="007767E0"/>
    <w:rsid w:val="007B0E17"/>
    <w:rsid w:val="00851504"/>
    <w:rsid w:val="009A44FD"/>
    <w:rsid w:val="00A12640"/>
    <w:rsid w:val="00A254E7"/>
    <w:rsid w:val="00B10805"/>
    <w:rsid w:val="00B41E68"/>
    <w:rsid w:val="00B42899"/>
    <w:rsid w:val="00BB6AED"/>
    <w:rsid w:val="00BD5EEA"/>
    <w:rsid w:val="00C96929"/>
    <w:rsid w:val="00D163DD"/>
    <w:rsid w:val="00D472D1"/>
    <w:rsid w:val="00E75090"/>
    <w:rsid w:val="00F02EB7"/>
    <w:rsid w:val="00F52707"/>
    <w:rsid w:val="00FA5458"/>
    <w:rsid w:val="00FB33C9"/>
    <w:rsid w:val="00FE799C"/>
    <w:rsid w:val="00FF1C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472D1"/>
    <w:rPr>
      <w:rFonts w:ascii="Times New Roman" w:eastAsia="Times New Roman" w:hAnsi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yshortcuts">
    <w:name w:val="yshortcuts"/>
    <w:basedOn w:val="DefaultParagraphFont"/>
    <w:uiPriority w:val="99"/>
    <w:rsid w:val="00D472D1"/>
  </w:style>
  <w:style w:type="paragraph" w:styleId="BalloonText">
    <w:name w:val="Balloon Text"/>
    <w:basedOn w:val="Normal"/>
    <w:link w:val="BalloonTextChar"/>
    <w:uiPriority w:val="99"/>
    <w:semiHidden/>
    <w:rsid w:val="009A44F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44FD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574CB3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115</Words>
  <Characters>735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849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MorenoV</dc:creator>
  <cp:keywords/>
  <dc:description/>
  <cp:lastModifiedBy>MorenoV</cp:lastModifiedBy>
  <cp:revision>8</cp:revision>
  <dcterms:created xsi:type="dcterms:W3CDTF">2010-02-16T19:35:00Z</dcterms:created>
  <dcterms:modified xsi:type="dcterms:W3CDTF">2010-02-16T21:05:00Z</dcterms:modified>
</cp:coreProperties>
</file>